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Style w:val="Title"/>
        <w:ind w:firstLine="2371"/>
        <w:rPr/>
      </w:pPr>
      <w:r w:rsidDel="00000000" w:rsidR="00000000" w:rsidRPr="00000000">
        <w:rPr>
          <w:rtl w:val="0"/>
        </w:rPr>
      </w:r>
    </w:p>
    <w:p w:rsidR="00000000" w:rsidDel="00000000" w:rsidP="00000000" w:rsidRDefault="00000000" w:rsidRPr="00000000" w14:paraId="00000003">
      <w:pPr>
        <w:pStyle w:val="Title"/>
        <w:ind w:firstLine="2371"/>
        <w:rPr/>
      </w:pPr>
      <w:r w:rsidDel="00000000" w:rsidR="00000000" w:rsidRPr="00000000">
        <w:rPr>
          <w:rtl w:val="0"/>
        </w:rPr>
        <w:t xml:space="preserve">Poster Guidelines</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254" w:line="240" w:lineRule="auto"/>
        <w:ind w:left="113" w:right="11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Posters will be submitted on the submission platform and be made available by the communications managing team.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before="1" w:lineRule="auto"/>
        <w:ind w:firstLine="113"/>
        <w:rPr/>
      </w:pPr>
      <w:r w:rsidDel="00000000" w:rsidR="00000000" w:rsidRPr="00000000">
        <w:rPr>
          <w:rtl w:val="0"/>
        </w:rPr>
        <w:t xml:space="preserve">Title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3"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title should be the same as indicated in the original abstract.</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ind w:firstLine="113"/>
        <w:rPr/>
      </w:pPr>
      <w:r w:rsidDel="00000000" w:rsidR="00000000" w:rsidRPr="00000000">
        <w:rPr>
          <w:rtl w:val="0"/>
        </w:rPr>
        <w:t xml:space="preserve">Contact Information</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3" w:right="2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Name, complete mailing address, telephone number, E-mail address and website should appear on the poster.</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ind w:firstLine="113"/>
        <w:rPr/>
      </w:pPr>
      <w:r w:rsidDel="00000000" w:rsidR="00000000" w:rsidRPr="00000000">
        <w:rPr>
          <w:rtl w:val="0"/>
        </w:rPr>
        <w:t xml:space="preserve">Size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2" w:line="242" w:lineRule="auto"/>
        <w:ind w:left="113" w:right="1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Posters must be no larger than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70 x 100 cm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portrait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not landscape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Posters larger than these dimensions will exceed the allocated space per poster and it will not be possible to display the poster during the Conference. It is therefore necessary that the poster adhere to the specified measurements.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2" w:line="242" w:lineRule="auto"/>
        <w:ind w:left="113" w:right="1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2" w:line="242" w:lineRule="auto"/>
        <w:ind w:left="113" w:right="1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Even though any dimensions can be used, you must be aware that attendees will be viewing posters on their computer screens. We recommend that posters be readable without zoom when displayed at full-screen width.</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2" w:line="242" w:lineRule="auto"/>
        <w:ind w:left="113" w:right="1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2" w:line="242" w:lineRule="auto"/>
        <w:ind w:left="113" w:right="1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recommend arranging information blocks like: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 w:line="242" w:lineRule="auto"/>
        <w:ind w:left="113" w:right="1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 w:line="242" w:lineRule="auto"/>
        <w:ind w:left="113" w:right="1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&gt; 2 &gt; 3</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 w:line="242" w:lineRule="auto"/>
        <w:ind w:left="113" w:right="1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&gt; 5 &gt; 6</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 w:line="242" w:lineRule="auto"/>
        <w:ind w:left="113" w:right="11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&gt; 8 &gt; 9</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7">
      <w:pPr>
        <w:spacing w:before="1" w:lineRule="auto"/>
        <w:ind w:left="113" w:firstLine="0"/>
        <w:rPr>
          <w:b w:val="1"/>
          <w:sz w:val="24"/>
          <w:szCs w:val="24"/>
        </w:rPr>
      </w:pPr>
      <w:r w:rsidDel="00000000" w:rsidR="00000000" w:rsidRPr="00000000">
        <w:rPr>
          <w:b w:val="1"/>
          <w:sz w:val="24"/>
          <w:szCs w:val="24"/>
          <w:rtl w:val="0"/>
        </w:rPr>
        <w:t xml:space="preserve">Recommendations</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9516.0" w:type="dxa"/>
        <w:jc w:val="left"/>
        <w:tblInd w:w="1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0"/>
        <w:gridCol w:w="1800"/>
        <w:gridCol w:w="6096"/>
        <w:tblGridChange w:id="0">
          <w:tblGrid>
            <w:gridCol w:w="1620"/>
            <w:gridCol w:w="1800"/>
            <w:gridCol w:w="6096"/>
          </w:tblGrid>
        </w:tblGridChange>
      </w:tblGrid>
      <w:tr>
        <w:trPr>
          <w:trHeight w:val="676" w:hRule="atLeast"/>
        </w:trPr>
        <w:tc>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102" w:line="240" w:lineRule="auto"/>
              <w:ind w:left="107" w:right="627"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TYPE OF TEXT</w:t>
            </w:r>
          </w:p>
        </w:tc>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CASE / STYLE</w:t>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GENERAL ADVICE</w:t>
            </w:r>
          </w:p>
        </w:tc>
      </w:tr>
      <w:tr>
        <w:trPr>
          <w:trHeight w:val="1135" w:hRule="atLeast"/>
        </w:trPr>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95"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TITLE</w:t>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95" w:line="240" w:lineRule="auto"/>
              <w:ind w:left="108"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Case /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Bold</w:t>
            </w:r>
          </w:p>
        </w:tc>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5" w:line="240" w:lineRule="auto"/>
              <w:ind w:left="108" w:right="95"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the top of the poster please include the title of the presentation, the name of the authors and the institution where the work was carried out.</w:t>
            </w:r>
          </w:p>
        </w:tc>
      </w:tr>
      <w:tr>
        <w:trPr>
          <w:trHeight w:val="1134" w:hRule="atLeast"/>
        </w:trPr>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93"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HEADINGS</w:t>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95" w:line="24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Title Case</w:t>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99"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Headings such as “Introduction”, “Methods”, “Results”, “Discussions” and “Conclusions” are useful.</w:t>
            </w:r>
          </w:p>
        </w:tc>
      </w:tr>
      <w:tr>
        <w:trPr>
          <w:trHeight w:val="1132" w:hRule="atLeast"/>
        </w:trPr>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93" w:line="240" w:lineRule="auto"/>
              <w:ind w:left="107"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CONTENT</w:t>
            </w:r>
          </w:p>
        </w:tc>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Upper and Lower Case</w:t>
            </w:r>
          </w:p>
        </w:tc>
        <w:tc>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8" w:right="9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text should be brief throughout. Any description of methods should be simple and concise.</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sz w:val="20"/>
          <w:szCs w:val="20"/>
        </w:rPr>
      </w:pPr>
      <w:r w:rsidDel="00000000" w:rsidR="00000000" w:rsidRPr="00000000">
        <w:rPr>
          <w:sz w:val="20"/>
          <w:szCs w:val="20"/>
          <w:rtl w:val="0"/>
        </w:rPr>
        <w:t xml:space="preserve">For submission deadlines please see the website.</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rPr>
          <w:b w:val="1"/>
          <w:sz w:val="20"/>
          <w:szCs w:val="20"/>
        </w:rPr>
      </w:pPr>
      <w:r w:rsidDel="00000000" w:rsidR="00000000" w:rsidRPr="00000000">
        <w:rPr>
          <w:b w:val="1"/>
          <w:sz w:val="20"/>
          <w:szCs w:val="20"/>
          <w:rtl w:val="0"/>
        </w:rPr>
        <w:t xml:space="preserve">The authors of accepted posters, will be requested to send additional information, namely:</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lineRule="auto"/>
        <w:rPr>
          <w:sz w:val="20"/>
          <w:szCs w:val="20"/>
        </w:rPr>
      </w:pPr>
      <w:r w:rsidDel="00000000" w:rsidR="00000000" w:rsidRPr="00000000">
        <w:rPr>
          <w:b w:val="1"/>
          <w:sz w:val="20"/>
          <w:szCs w:val="20"/>
          <w:rtl w:val="0"/>
        </w:rPr>
        <w:t xml:space="preserve">Title of the poster</w:t>
      </w:r>
      <w:r w:rsidDel="00000000" w:rsidR="00000000" w:rsidRPr="00000000">
        <w:rPr>
          <w:sz w:val="20"/>
          <w:szCs w:val="20"/>
          <w:rtl w:val="0"/>
        </w:rPr>
        <w:t xml:space="preserve">: In 15 point font and boldface. </w:t>
      </w:r>
    </w:p>
    <w:p w:rsidR="00000000" w:rsidDel="00000000" w:rsidP="00000000" w:rsidRDefault="00000000" w:rsidRPr="00000000" w14:paraId="0000003E">
      <w:pPr>
        <w:spacing w:after="240" w:lineRule="auto"/>
        <w:rPr>
          <w:sz w:val="20"/>
          <w:szCs w:val="20"/>
        </w:rPr>
      </w:pPr>
      <w:r w:rsidDel="00000000" w:rsidR="00000000" w:rsidRPr="00000000">
        <w:rPr>
          <w:b w:val="1"/>
          <w:sz w:val="20"/>
          <w:szCs w:val="20"/>
          <w:rtl w:val="0"/>
        </w:rPr>
        <w:t xml:space="preserve">Author(s)</w:t>
      </w:r>
      <w:r w:rsidDel="00000000" w:rsidR="00000000" w:rsidRPr="00000000">
        <w:rPr>
          <w:sz w:val="20"/>
          <w:szCs w:val="20"/>
          <w:rtl w:val="0"/>
        </w:rPr>
        <w:t xml:space="preserve">: In 12 point font Times New roman, Author’s name, academic title (for teachers: Assistant professor, Associate professor etc.) or student status (Bachelor, Master or Doctoral Student), affiliation (Department, School, University), city, country, email address. </w:t>
      </w:r>
    </w:p>
    <w:p w:rsidR="00000000" w:rsidDel="00000000" w:rsidP="00000000" w:rsidRDefault="00000000" w:rsidRPr="00000000" w14:paraId="0000003F">
      <w:pPr>
        <w:spacing w:after="240" w:before="240" w:lineRule="auto"/>
        <w:rPr>
          <w:sz w:val="20"/>
          <w:szCs w:val="20"/>
        </w:rPr>
      </w:pPr>
      <w:bookmarkStart w:colFirst="0" w:colLast="0" w:name="_heading=h.gjdgxs" w:id="0"/>
      <w:bookmarkEnd w:id="0"/>
      <w:r w:rsidDel="00000000" w:rsidR="00000000" w:rsidRPr="00000000">
        <w:rPr>
          <w:b w:val="1"/>
          <w:sz w:val="20"/>
          <w:szCs w:val="20"/>
          <w:rtl w:val="0"/>
        </w:rPr>
        <w:t xml:space="preserve">Abstract</w:t>
      </w:r>
      <w:r w:rsidDel="00000000" w:rsidR="00000000" w:rsidRPr="00000000">
        <w:rPr>
          <w:sz w:val="20"/>
          <w:szCs w:val="20"/>
          <w:rtl w:val="0"/>
        </w:rPr>
        <w:t xml:space="preserve">: An abstract of maximum 500 words should be included on the title page describing the poster. Use 10 point Times New Roman font. The content should be: The background and purpose; Details of the methods, procedures or instruments used; Findings, discussion and conclusions.</w:t>
      </w:r>
    </w:p>
    <w:p w:rsidR="00000000" w:rsidDel="00000000" w:rsidP="00000000" w:rsidRDefault="00000000" w:rsidRPr="00000000" w14:paraId="00000040">
      <w:pPr>
        <w:spacing w:after="240" w:lineRule="auto"/>
        <w:rPr>
          <w:sz w:val="20"/>
          <w:szCs w:val="20"/>
        </w:rPr>
      </w:pPr>
      <w:r w:rsidDel="00000000" w:rsidR="00000000" w:rsidRPr="00000000">
        <w:rPr>
          <w:b w:val="1"/>
          <w:sz w:val="20"/>
          <w:szCs w:val="20"/>
          <w:rtl w:val="0"/>
        </w:rPr>
        <w:t xml:space="preserve">Keywords</w:t>
      </w:r>
      <w:r w:rsidDel="00000000" w:rsidR="00000000" w:rsidRPr="00000000">
        <w:rPr>
          <w:sz w:val="20"/>
          <w:szCs w:val="20"/>
          <w:rtl w:val="0"/>
        </w:rPr>
        <w:t xml:space="preserve">: 3 - 6 keywords. </w:t>
      </w:r>
    </w:p>
    <w:p w:rsidR="00000000" w:rsidDel="00000000" w:rsidP="00000000" w:rsidRDefault="00000000" w:rsidRPr="00000000" w14:paraId="00000041">
      <w:pPr>
        <w:spacing w:after="240" w:lineRule="auto"/>
        <w:rPr>
          <w:b w:val="1"/>
          <w:sz w:val="20"/>
          <w:szCs w:val="20"/>
        </w:rPr>
      </w:pPr>
      <w:r w:rsidDel="00000000" w:rsidR="00000000" w:rsidRPr="00000000">
        <w:rPr>
          <w:b w:val="1"/>
          <w:sz w:val="20"/>
          <w:szCs w:val="20"/>
          <w:rtl w:val="0"/>
        </w:rPr>
        <w:t xml:space="preserve">References/Bibliography </w:t>
      </w:r>
    </w:p>
    <w:p w:rsidR="00000000" w:rsidDel="00000000" w:rsidP="00000000" w:rsidRDefault="00000000" w:rsidRPr="00000000" w14:paraId="00000042">
      <w:pPr>
        <w:rPr>
          <w:b w:val="1"/>
          <w:sz w:val="20"/>
          <w:szCs w:val="20"/>
        </w:rPr>
      </w:pPr>
      <w:r w:rsidDel="00000000" w:rsidR="00000000" w:rsidRPr="00000000">
        <w:rPr>
          <w:b w:val="1"/>
          <w:sz w:val="20"/>
          <w:szCs w:val="20"/>
          <w:rtl w:val="0"/>
        </w:rPr>
        <w:t xml:space="preserve">Appendices (if necessary)</w:t>
      </w:r>
    </w:p>
    <w:sectPr>
      <w:footerReference r:id="rId7" w:type="default"/>
      <w:pgSz w:h="16840" w:w="11910" w:orient="portrait"/>
      <w:pgMar w:bottom="1701" w:top="0" w:left="1020" w:right="10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13"/>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69" w:lineRule="auto"/>
      <w:ind w:left="2371" w:right="2371"/>
      <w:jc w:val="center"/>
    </w:pPr>
    <w:rPr>
      <w:b w:val="1"/>
      <w:sz w:val="28"/>
      <w:szCs w:val="28"/>
    </w:rPr>
  </w:style>
  <w:style w:type="paragraph" w:styleId="Normal" w:default="1">
    <w:name w:val="Normal"/>
    <w:uiPriority w:val="1"/>
    <w:qFormat w:val="1"/>
    <w:rPr>
      <w:rFonts w:ascii="Arial" w:cs="Arial" w:eastAsia="Arial" w:hAnsi="Arial"/>
    </w:rPr>
  </w:style>
  <w:style w:type="paragraph" w:styleId="Cabealho1">
    <w:name w:val="heading 1"/>
    <w:basedOn w:val="Normal"/>
    <w:uiPriority w:val="1"/>
    <w:qFormat w:val="1"/>
    <w:pPr>
      <w:ind w:left="113"/>
      <w:outlineLvl w:val="0"/>
    </w:pPr>
    <w:rPr>
      <w:b w:val="1"/>
      <w:bCs w:val="1"/>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20"/>
      <w:szCs w:val="20"/>
    </w:rPr>
  </w:style>
  <w:style w:type="paragraph" w:styleId="Ttulo">
    <w:name w:val="Title"/>
    <w:basedOn w:val="Normal"/>
    <w:uiPriority w:val="1"/>
    <w:qFormat w:val="1"/>
    <w:pPr>
      <w:spacing w:before="269"/>
      <w:ind w:left="2371" w:right="2371"/>
      <w:jc w:val="center"/>
    </w:pPr>
    <w:rPr>
      <w:b w:val="1"/>
      <w:bCs w:val="1"/>
      <w:sz w:val="28"/>
      <w:szCs w:val="28"/>
    </w:rPr>
  </w:style>
  <w:style w:type="paragraph" w:styleId="PargrafodaLista">
    <w:name w:val="List Paragraph"/>
    <w:basedOn w:val="Normal"/>
    <w:uiPriority w:val="1"/>
    <w:qFormat w:val="1"/>
  </w:style>
  <w:style w:type="paragraph" w:styleId="TableParagraph" w:customStyle="1">
    <w:name w:val="Table Paragraph"/>
    <w:basedOn w:val="Normal"/>
    <w:uiPriority w:val="1"/>
    <w:qFormat w:val="1"/>
  </w:style>
  <w:style w:type="paragraph" w:styleId="Cabealho">
    <w:name w:val="header"/>
    <w:basedOn w:val="Normal"/>
    <w:link w:val="CabealhoCarter"/>
    <w:uiPriority w:val="99"/>
    <w:unhideWhenUsed w:val="1"/>
    <w:rsid w:val="00CB51D1"/>
    <w:pPr>
      <w:tabs>
        <w:tab w:val="center" w:pos="4252"/>
        <w:tab w:val="right" w:pos="8504"/>
      </w:tabs>
    </w:pPr>
  </w:style>
  <w:style w:type="character" w:styleId="CabealhoCarter" w:customStyle="1">
    <w:name w:val="Cabeçalho Caráter"/>
    <w:basedOn w:val="Tipodeletrapredefinidodopargrafo"/>
    <w:link w:val="Cabealho"/>
    <w:uiPriority w:val="99"/>
    <w:rsid w:val="00CB51D1"/>
    <w:rPr>
      <w:rFonts w:ascii="Arial" w:cs="Arial" w:eastAsia="Arial" w:hAnsi="Arial"/>
    </w:rPr>
  </w:style>
  <w:style w:type="paragraph" w:styleId="Rodap">
    <w:name w:val="footer"/>
    <w:basedOn w:val="Normal"/>
    <w:link w:val="RodapCarter"/>
    <w:uiPriority w:val="99"/>
    <w:unhideWhenUsed w:val="1"/>
    <w:rsid w:val="00CB51D1"/>
    <w:pPr>
      <w:tabs>
        <w:tab w:val="center" w:pos="4252"/>
        <w:tab w:val="right" w:pos="8504"/>
      </w:tabs>
    </w:pPr>
  </w:style>
  <w:style w:type="character" w:styleId="RodapCarter" w:customStyle="1">
    <w:name w:val="Rodapé Caráter"/>
    <w:basedOn w:val="Tipodeletrapredefinidodopargrafo"/>
    <w:link w:val="Rodap"/>
    <w:uiPriority w:val="99"/>
    <w:rsid w:val="00CB51D1"/>
    <w:rPr>
      <w:rFonts w:ascii="Arial" w:cs="Arial" w:eastAsia="Arial" w:hAnsi="Arial"/>
    </w:rPr>
  </w:style>
  <w:style w:type="character" w:styleId="tlid-translation" w:customStyle="1">
    <w:name w:val="tlid-translation"/>
    <w:basedOn w:val="Tipodeletrapredefinidodopargrafo"/>
    <w:rsid w:val="00DF07D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sqqORHu5wK774UHDqPNfNqlFGA==">AMUW2mUKuSO9EgZnwK+29VHjtx0wiBAXx26SHvUmImik4XNluep/EdGwQjkIIKY5nL0rql6wDFE3bGXa6y87sncFHHd/MociH3HP4iqSucWStgjvjhvw7MoCQax1VRATtt9I4FrO6IT1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2020-06-19T11:54:00Z</dcterms:created>
  <dc:creator>Lorenzo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2019-07-08T00:00:00Z</vt:filetime>
  </property>
  <property fmtid="{D5CDD505-2E9C-101B-9397-08002B2CF9AE}" pid="3" name="Creator">
    <vt:lpwstr>Microsoft® Word 2010</vt:lpwstr>
  </property>
  <property fmtid="{D5CDD505-2E9C-101B-9397-08002B2CF9AE}" pid="4" name="LastSaved">
    <vt:filetime>2020-04-30T00:00:00Z</vt:filetime>
  </property>
</Properties>
</file>